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B75" w:rsidRPr="00EB5A77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A77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DC1B75" w:rsidRPr="00EB5A77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A77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EB5A77" w:rsidRPr="00EB5A77">
        <w:rPr>
          <w:rFonts w:ascii="Times New Roman" w:hAnsi="Times New Roman" w:cs="Times New Roman"/>
          <w:b/>
          <w:sz w:val="24"/>
          <w:szCs w:val="24"/>
        </w:rPr>
        <w:t>7</w:t>
      </w:r>
      <w:r w:rsidRPr="00EB5A77"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EC550D" w:rsidRPr="00EB5A77">
        <w:rPr>
          <w:rFonts w:ascii="Times New Roman" w:hAnsi="Times New Roman" w:cs="Times New Roman"/>
          <w:b/>
          <w:sz w:val="24"/>
          <w:szCs w:val="24"/>
        </w:rPr>
        <w:t>математике</w:t>
      </w:r>
      <w:r w:rsidRPr="00EB5A77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1B75" w:rsidRPr="00EB5A77" w:rsidRDefault="00DC1B75" w:rsidP="00DC1B7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A77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86D9E" w:rsidRPr="00EB5A77" w:rsidRDefault="00886D9E" w:rsidP="00886D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606" w:type="dxa"/>
        <w:tblLayout w:type="fixed"/>
        <w:tblLook w:val="04A0"/>
      </w:tblPr>
      <w:tblGrid>
        <w:gridCol w:w="675"/>
        <w:gridCol w:w="2552"/>
        <w:gridCol w:w="6379"/>
      </w:tblGrid>
      <w:tr w:rsidR="00886D9E" w:rsidRPr="00EB5A77" w:rsidTr="00B407CD">
        <w:tc>
          <w:tcPr>
            <w:tcW w:w="675" w:type="dxa"/>
          </w:tcPr>
          <w:p w:rsidR="00886D9E" w:rsidRPr="00EB5A77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886D9E" w:rsidRPr="00EB5A77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6379" w:type="dxa"/>
            <w:vAlign w:val="center"/>
          </w:tcPr>
          <w:p w:rsidR="00886D9E" w:rsidRPr="00EB5A77" w:rsidRDefault="00886D9E" w:rsidP="00EB5A7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B5A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</w:t>
            </w:r>
            <w:r w:rsidR="009C579E" w:rsidRPr="00EB5A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математике</w:t>
            </w:r>
            <w:r w:rsidRPr="00EB5A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r w:rsidR="00EB5A77" w:rsidRPr="00EB5A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  <w:r w:rsidRPr="00EB5A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886D9E" w:rsidRPr="00EB5A77" w:rsidTr="00B407CD">
        <w:tc>
          <w:tcPr>
            <w:tcW w:w="675" w:type="dxa"/>
          </w:tcPr>
          <w:p w:rsidR="00886D9E" w:rsidRPr="00EB5A77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886D9E" w:rsidRPr="00EB5A77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6379" w:type="dxa"/>
            <w:vAlign w:val="center"/>
          </w:tcPr>
          <w:p w:rsidR="00886D9E" w:rsidRPr="00EB5A77" w:rsidRDefault="00886D9E" w:rsidP="00B407C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r w:rsidR="009C579E"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 Петрова Г.В.</w:t>
            </w:r>
          </w:p>
        </w:tc>
      </w:tr>
      <w:tr w:rsidR="00886D9E" w:rsidRPr="00EB5A77" w:rsidTr="00B407CD">
        <w:tc>
          <w:tcPr>
            <w:tcW w:w="675" w:type="dxa"/>
          </w:tcPr>
          <w:p w:rsidR="00886D9E" w:rsidRPr="00EB5A77" w:rsidRDefault="00886D9E" w:rsidP="007D561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886D9E" w:rsidRPr="00EB5A77" w:rsidRDefault="00886D9E" w:rsidP="007D56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</w:tc>
        <w:tc>
          <w:tcPr>
            <w:tcW w:w="6379" w:type="dxa"/>
            <w:vAlign w:val="center"/>
          </w:tcPr>
          <w:p w:rsidR="00886D9E" w:rsidRPr="00EB5A77" w:rsidRDefault="00886D9E" w:rsidP="00B407C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EB5A77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EB5A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EB5A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Мензелинского</w:t>
            </w:r>
            <w:proofErr w:type="spellEnd"/>
            <w:r w:rsidRPr="00EB5A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муниципального района  РТ</w:t>
            </w:r>
            <w:r w:rsidRPr="00EB5A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</w:t>
            </w:r>
          </w:p>
        </w:tc>
      </w:tr>
      <w:tr w:rsidR="00DC1B75" w:rsidRPr="00EB5A77" w:rsidTr="00B407CD">
        <w:tc>
          <w:tcPr>
            <w:tcW w:w="675" w:type="dxa"/>
          </w:tcPr>
          <w:p w:rsidR="00DC1B75" w:rsidRPr="00EB5A77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DC1B75" w:rsidRPr="00EB5A77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79" w:type="dxa"/>
            <w:vAlign w:val="center"/>
          </w:tcPr>
          <w:p w:rsidR="00DC1B75" w:rsidRPr="00EB5A77" w:rsidRDefault="00EC550D" w:rsidP="00B407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C1B75" w:rsidRPr="00EB5A7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DC1B75" w:rsidRPr="00EB5A77" w:rsidTr="00B407CD">
        <w:tc>
          <w:tcPr>
            <w:tcW w:w="675" w:type="dxa"/>
          </w:tcPr>
          <w:p w:rsidR="00DC1B75" w:rsidRPr="00EB5A77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DC1B75" w:rsidRPr="00EB5A77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79" w:type="dxa"/>
          </w:tcPr>
          <w:p w:rsidR="00EB5A77" w:rsidRPr="00EB5A77" w:rsidRDefault="00EB5A77" w:rsidP="00EB5A77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1) Учебник для 7 класса общеобразовательных учреждений. </w:t>
            </w: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Алгебра 7. / Ю.Н. Макарычев, Н.Г. </w:t>
            </w:r>
            <w:proofErr w:type="spell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Миндюк</w:t>
            </w:r>
            <w:proofErr w:type="spell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К.И. Пешков, С.В. Суворова. Под редакцией С.А. </w:t>
            </w:r>
            <w:proofErr w:type="spell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Теляковского</w:t>
            </w:r>
            <w:proofErr w:type="spell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. / М.: Просвещение, 2011 (федеральный и региональный перечень)</w:t>
            </w:r>
          </w:p>
          <w:p w:rsidR="00EB5A77" w:rsidRPr="00EB5A77" w:rsidRDefault="00EB5A77" w:rsidP="00EB5A77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2)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Учебник для общеобразовательных учреждений</w:t>
            </w: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Геометрия 7 – 9. Учебник для общеобразовательных учреждений. / Л.С. </w:t>
            </w:r>
            <w:proofErr w:type="spell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Атанасян</w:t>
            </w:r>
            <w:proofErr w:type="spell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, В.Ф. Бутузов, С.Б. Кадомцев, Э.Г.Позняк, И.И. Юдина. / М.: Просвещение, 2009 (федеральный и региональный перечень)</w:t>
            </w:r>
          </w:p>
          <w:p w:rsidR="00EB5A77" w:rsidRPr="00EB5A77" w:rsidRDefault="00EB5A77" w:rsidP="00EB5A77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3) Рабочая тетрадь по алгебре к учебнику Ю.Н.Макарычева и др. «Алгебра. 7 класс». Ерина Т.М. </w:t>
            </w:r>
            <w:proofErr w:type="spell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М.:Экзамен</w:t>
            </w:r>
            <w:proofErr w:type="spell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, 2013.</w:t>
            </w:r>
          </w:p>
          <w:p w:rsidR="00EB5A77" w:rsidRPr="00EB5A77" w:rsidRDefault="00EB5A77" w:rsidP="00EB5A77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4) Рабочая тетрадь по геометрии 7 класс к учебнику </w:t>
            </w:r>
            <w:proofErr w:type="spell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Л.С.Атанасян</w:t>
            </w:r>
            <w:proofErr w:type="spell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др. Геометрия 7-9. </w:t>
            </w:r>
            <w:proofErr w:type="spell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М.:Просвещение</w:t>
            </w:r>
            <w:proofErr w:type="spell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, 2010</w:t>
            </w:r>
          </w:p>
          <w:p w:rsidR="00EB5A77" w:rsidRPr="00EB5A77" w:rsidRDefault="00EB5A77" w:rsidP="00EB5A77">
            <w:pPr>
              <w:ind w:firstLine="709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5) Уроки алгебры в 7 классе. Пособие к учебнику Макарычева Ю.Н. и др. </w:t>
            </w:r>
            <w:proofErr w:type="gram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Жохов</w:t>
            </w:r>
            <w:proofErr w:type="gram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В.И., Крайнева Л.Б., </w:t>
            </w:r>
            <w:r w:rsidRPr="00EB5A7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7F7F7"/>
              </w:rPr>
              <w:t>М</w:t>
            </w: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.: 2000.</w:t>
            </w:r>
          </w:p>
          <w:p w:rsidR="00DC1B75" w:rsidRPr="00EB5A77" w:rsidRDefault="00EB5A77" w:rsidP="002D5815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6) Изучение геометрии в 7-9 классах. Пособие для учителей. </w:t>
            </w:r>
            <w:proofErr w:type="spell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Атанасян</w:t>
            </w:r>
            <w:proofErr w:type="spell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Л.С. и </w:t>
            </w:r>
            <w:proofErr w:type="spellStart"/>
            <w:proofErr w:type="gramStart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др</w:t>
            </w:r>
            <w:proofErr w:type="spellEnd"/>
            <w:proofErr w:type="gramEnd"/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М.: Просвещение, 2009.</w:t>
            </w:r>
          </w:p>
        </w:tc>
      </w:tr>
      <w:tr w:rsidR="00DC1B75" w:rsidRPr="00EB5A77" w:rsidTr="00B407CD">
        <w:tc>
          <w:tcPr>
            <w:tcW w:w="675" w:type="dxa"/>
          </w:tcPr>
          <w:p w:rsidR="00DC1B75" w:rsidRPr="00EB5A77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DC1B75" w:rsidRPr="00EB5A77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79" w:type="dxa"/>
          </w:tcPr>
          <w:p w:rsidR="00EB5A77" w:rsidRPr="00EB5A77" w:rsidRDefault="00EB5A77" w:rsidP="002D581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Изучение математики в 7 классах направлено на достижение следующих целей:</w:t>
            </w:r>
          </w:p>
          <w:p w:rsidR="00EB5A77" w:rsidRPr="00EB5A77" w:rsidRDefault="002D5815" w:rsidP="00EB5A77">
            <w:pPr>
              <w:widowControl w:val="0"/>
              <w:shd w:val="clear" w:color="auto" w:fill="FFFFFF"/>
              <w:tabs>
                <w:tab w:val="left" w:pos="709"/>
              </w:tabs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="00EB5A77"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продолжить овладевать системой математических знаний и умений, </w:t>
            </w:r>
            <w:r w:rsidR="00EB5A77" w:rsidRPr="00EB5A77">
              <w:rPr>
                <w:rFonts w:ascii="Times New Roman" w:hAnsi="Times New Roman" w:cs="Times New Roman"/>
                <w:sz w:val="24"/>
                <w:szCs w:val="24"/>
              </w:rPr>
              <w:t>необходимых для применения в практической деятельности, изучения смежных дисциплин, продолжения образования;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57"/>
              </w:tabs>
              <w:autoSpaceDE w:val="0"/>
              <w:autoSpaceDN w:val="0"/>
              <w:adjustRightInd w:val="0"/>
              <w:ind w:right="6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z w:val="24"/>
                <w:szCs w:val="24"/>
              </w:rPr>
              <w:t>продолжить интеллектуальное развитие</w:t>
            </w:r>
            <w:r w:rsidRPr="00EB5A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формирование качеств личности, необходимых человеку для полноценной жизни в современном обществе, свойственных математической деятельности: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57"/>
              </w:tabs>
              <w:autoSpaceDE w:val="0"/>
              <w:autoSpaceDN w:val="0"/>
              <w:adjustRightInd w:val="0"/>
              <w:ind w:right="67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продолжить формировать представление</w:t>
            </w:r>
            <w:r w:rsidRPr="00EB5A77">
              <w:rPr>
                <w:rFonts w:ascii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об идеях и методах математики как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универсального языка науки и техники, средства моделирования явлений и процессов;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57"/>
              </w:tabs>
              <w:autoSpaceDE w:val="0"/>
              <w:autoSpaceDN w:val="0"/>
              <w:adjustRightInd w:val="0"/>
              <w:ind w:right="67" w:firstLine="284"/>
              <w:jc w:val="both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lastRenderedPageBreak/>
              <w:t>продолжить воспитание культуры личности, отношения к математике как к части общечеловеческой культуры, играющей особую роль в общественном развитии;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57"/>
              </w:tabs>
              <w:autoSpaceDE w:val="0"/>
              <w:autoSpaceDN w:val="0"/>
              <w:adjustRightInd w:val="0"/>
              <w:ind w:right="67" w:firstLine="284"/>
              <w:jc w:val="both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продолжить овладение системой геометрических знаний и умений, необходимых для применения в практической деятельности, изучения смежных дисциплин, продолжения образования;</w:t>
            </w:r>
          </w:p>
          <w:p w:rsidR="00EB5A77" w:rsidRPr="00EB5A77" w:rsidRDefault="002D5815" w:rsidP="00EB5A77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57"/>
              </w:tabs>
              <w:autoSpaceDE w:val="0"/>
              <w:autoSpaceDN w:val="0"/>
              <w:adjustRightInd w:val="0"/>
              <w:ind w:right="67" w:firstLine="284"/>
              <w:jc w:val="both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продолжить интеллектуальное </w:t>
            </w:r>
            <w:r w:rsidR="00EB5A77" w:rsidRPr="00EB5A77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развитие, формирование качеств личности, необходимых человеку для полноценной жизни в современном обществе;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трудностей;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57"/>
              </w:tabs>
              <w:autoSpaceDE w:val="0"/>
              <w:autoSpaceDN w:val="0"/>
              <w:adjustRightInd w:val="0"/>
              <w:ind w:right="67" w:firstLine="284"/>
              <w:jc w:val="both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      </w:r>
          </w:p>
          <w:p w:rsidR="00DC1B75" w:rsidRPr="00EB5A77" w:rsidRDefault="00EB5A77" w:rsidP="002D5815">
            <w:pPr>
              <w:widowControl w:val="0"/>
              <w:numPr>
                <w:ilvl w:val="0"/>
                <w:numId w:val="7"/>
              </w:numPr>
              <w:shd w:val="clear" w:color="auto" w:fill="FFFFFF"/>
              <w:tabs>
                <w:tab w:val="left" w:pos="557"/>
              </w:tabs>
              <w:autoSpaceDE w:val="0"/>
              <w:autoSpaceDN w:val="0"/>
              <w:adjustRightInd w:val="0"/>
              <w:ind w:right="67" w:firstLine="284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воспитание культуры личности, отношение к геометрии как к части общечеловеческой культуры, понимание значимости геометрии для научно-технического прогресса. </w:t>
            </w:r>
          </w:p>
        </w:tc>
      </w:tr>
      <w:tr w:rsidR="00DC1B75" w:rsidRPr="00EB5A77" w:rsidTr="00B407CD">
        <w:tc>
          <w:tcPr>
            <w:tcW w:w="675" w:type="dxa"/>
          </w:tcPr>
          <w:p w:rsidR="00DC1B75" w:rsidRPr="00EB5A77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52" w:type="dxa"/>
          </w:tcPr>
          <w:p w:rsidR="00DC1B75" w:rsidRPr="00EB5A77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79" w:type="dxa"/>
          </w:tcPr>
          <w:p w:rsidR="00EB5A77" w:rsidRPr="002D5815" w:rsidRDefault="00EB5A77" w:rsidP="00EB5A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42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5815">
              <w:rPr>
                <w:rFonts w:ascii="Times New Roman" w:hAnsi="Times New Roman" w:cs="Times New Roman"/>
                <w:b/>
                <w:sz w:val="24"/>
                <w:szCs w:val="24"/>
              </w:rPr>
              <w:t>В результате изучения алгебры в 7 классе на базовом уровне ученик должен уметь: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right="96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составлять буквенные выражения и формулы по условиям задач, осуществлять в выражениях и формулах числовые подстановки и выполнять соответствующие вычисления, осуществлять подстановку одного выражения в другое; выражать из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формул одну переменную через остальные;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right="91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выполнять основные действия со степенями с натуральным показателем, с многочленами; выполнять тождественные преобразования целых выражений; выполнять разложение многочленов на множители;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right="86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решать линейные уравнения и уравнения, сводящиеся к ним, системы двух линейных уравнений,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right="82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решать текстовые задачи алгебраическим методом, интерпретировать полученный результат, проводить отбор решений, исходя из формулировки задачи;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изображать числа точками </w:t>
            </w:r>
            <w:proofErr w:type="gramStart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</w:t>
            </w:r>
            <w:proofErr w:type="gramEnd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координатной прямой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right="72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определять координаты точки плоскости, строить точки с заданными координатами;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right="67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находить значение функции, заданной формулой, таблицей, графиком по ее аргументу; находить значение аргумента по значению функции, заданной графиком или таблицей;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left" w:pos="710"/>
              </w:tabs>
              <w:autoSpaceDE w:val="0"/>
              <w:autoSpaceDN w:val="0"/>
              <w:adjustRightInd w:val="0"/>
              <w:ind w:right="62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описывать свойства изученных функций (у = </w:t>
            </w:r>
            <w:proofErr w:type="spellStart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кх</w:t>
            </w:r>
            <w:proofErr w:type="spellEnd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+ Ь, у = </w:t>
            </w:r>
            <w:proofErr w:type="spellStart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кх</w:t>
            </w:r>
            <w:proofErr w:type="spellEnd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у = </w:t>
            </w:r>
            <w:proofErr w:type="spellStart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proofErr w:type="spellEnd"/>
            <w:proofErr w:type="gramStart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,</w:t>
            </w:r>
            <w:proofErr w:type="gramEnd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у = </w:t>
            </w:r>
            <w:proofErr w:type="spellStart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</w:t>
            </w:r>
            <w:proofErr w:type="spellEnd"/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) и строить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их графики.</w:t>
            </w:r>
          </w:p>
          <w:p w:rsidR="00EB5A77" w:rsidRPr="00EB5A77" w:rsidRDefault="00EB5A77" w:rsidP="00EB5A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42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i/>
                <w:spacing w:val="-2"/>
                <w:sz w:val="24"/>
                <w:szCs w:val="24"/>
              </w:rPr>
              <w:t xml:space="preserve">использовать приобретенные знания и умения в практической деятельности и </w:t>
            </w:r>
            <w:r w:rsidRPr="00EB5A7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повседневной жизни </w:t>
            </w:r>
            <w:proofErr w:type="gramStart"/>
            <w:r w:rsidRPr="00EB5A7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для</w:t>
            </w:r>
            <w:proofErr w:type="gramEnd"/>
            <w:r w:rsidRPr="00EB5A7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: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739"/>
              </w:tabs>
              <w:autoSpaceDE w:val="0"/>
              <w:autoSpaceDN w:val="0"/>
              <w:adjustRightInd w:val="0"/>
              <w:ind w:left="0" w:right="53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выполнения расчётов по формулам, составления формул, выражающих зависимость между реальными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величинами; нахождения нужной формулы в справочных материалах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739"/>
              </w:tabs>
              <w:autoSpaceDE w:val="0"/>
              <w:autoSpaceDN w:val="0"/>
              <w:adjustRightInd w:val="0"/>
              <w:ind w:left="0" w:right="2" w:firstLine="426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моделирования практических ситуаций и исследование построенных моделей с использованием аппарата алгебры; описания зависимости между физическими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величинами соответствующими формулами при исследовании несложных практических ситуаций;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0"/>
              </w:numPr>
              <w:shd w:val="clear" w:color="auto" w:fill="FFFFFF"/>
              <w:tabs>
                <w:tab w:val="left" w:pos="739"/>
              </w:tabs>
              <w:autoSpaceDE w:val="0"/>
              <w:autoSpaceDN w:val="0"/>
              <w:adjustRightInd w:val="0"/>
              <w:ind w:left="0" w:right="2" w:firstLine="426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u w:val="single"/>
              </w:rPr>
            </w:pPr>
            <w:r w:rsidRPr="00EB5A7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интерпретации графиков реальных зависимостей между величинами.</w:t>
            </w:r>
            <w:r w:rsidRPr="00EB5A7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br/>
            </w:r>
            <w:r w:rsidRPr="00EB5A77">
              <w:rPr>
                <w:rFonts w:ascii="Times New Roman" w:hAnsi="Times New Roman" w:cs="Times New Roman"/>
                <w:bCs/>
                <w:spacing w:val="-1"/>
                <w:sz w:val="24"/>
                <w:szCs w:val="24"/>
                <w:u w:val="single"/>
              </w:rPr>
              <w:t xml:space="preserve">Требования к уровню подготовки по геометрии </w:t>
            </w:r>
          </w:p>
          <w:p w:rsidR="00EB5A77" w:rsidRPr="00EB5A77" w:rsidRDefault="00EB5A77" w:rsidP="00EB5A77">
            <w:pPr>
              <w:widowControl w:val="0"/>
              <w:shd w:val="clear" w:color="auto" w:fill="FFFFFF"/>
              <w:tabs>
                <w:tab w:val="left" w:pos="768"/>
              </w:tabs>
              <w:autoSpaceDE w:val="0"/>
              <w:autoSpaceDN w:val="0"/>
              <w:adjustRightInd w:val="0"/>
              <w:ind w:left="58"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В результате изучения геометрии на базовом уровне ученик должен </w:t>
            </w:r>
            <w:r w:rsidRPr="00EB5A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знать/понимать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ind w:left="0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существо понятия математического доказательства; 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ind w:left="0"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приводить  примеры доказательств; 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ind w:left="0" w:firstLine="426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каким образом геометрия возникла из практических задач землемерия; </w:t>
            </w: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примеры геометрических объектов и утверждения о них, важных для практики;</w:t>
            </w:r>
          </w:p>
          <w:p w:rsidR="00EB5A77" w:rsidRPr="00EB5A77" w:rsidRDefault="00EB5A77" w:rsidP="00EB5A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</w:t>
            </w:r>
            <w:r w:rsidRPr="00EB5A7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уметь: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ind w:left="0" w:firstLine="414"/>
              <w:jc w:val="both"/>
              <w:rPr>
                <w:rFonts w:ascii="Times New Roman" w:hAnsi="Times New Roman" w:cs="Times New Roman"/>
                <w:i/>
                <w:iCs/>
                <w:smallCap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пользоваться геометрическим языком для описания предметов окружающего мира; 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ind w:left="0" w:firstLine="414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распознавать геометрические фигуры, различать их взаимное расположение;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ind w:left="0" w:firstLine="414"/>
              <w:jc w:val="both"/>
              <w:rPr>
                <w:rFonts w:ascii="Times New Roman" w:hAnsi="Times New Roman" w:cs="Times New Roman"/>
                <w:i/>
                <w:iCs/>
                <w:smallCap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изображать геометрические фигуры; выполнять чертежи по условию задач; осуществлять преобразования фигур; распознавать на чертежах, моделях и в </w:t>
            </w: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окружающей обстановке основные фигуры, изображать их; 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ind w:left="0" w:firstLine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   доказательные    рассуждения    при    решении    задач,    используя известные теоремы, обнаруживая возможности для их использования; решать простейшие планиметрические задачи; </w:t>
            </w:r>
          </w:p>
          <w:p w:rsidR="00EB5A77" w:rsidRPr="00EB5A77" w:rsidRDefault="00EB5A77" w:rsidP="00EB5A7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firstLine="284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EB5A7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для</w:t>
            </w:r>
            <w:proofErr w:type="gramEnd"/>
            <w:r w:rsidRPr="00EB5A7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: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ind w:left="0" w:firstLine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b/>
                <w:bCs/>
                <w:i/>
                <w:iCs/>
                <w:smallCaps/>
                <w:spacing w:val="-1"/>
                <w:sz w:val="24"/>
                <w:szCs w:val="24"/>
              </w:rPr>
              <w:t xml:space="preserve">-  </w:t>
            </w: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описания реальных ситуаций на языке геометрии;</w:t>
            </w:r>
          </w:p>
          <w:p w:rsidR="00EB5A77" w:rsidRPr="00EB5A77" w:rsidRDefault="00EB5A77" w:rsidP="00EB5A77">
            <w:pPr>
              <w:widowControl w:val="0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ind w:left="0" w:firstLine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B5A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решения геометрических задач;</w:t>
            </w:r>
          </w:p>
          <w:p w:rsidR="00DC1B75" w:rsidRPr="00EB5A77" w:rsidRDefault="00EB5A77" w:rsidP="002D5815">
            <w:pPr>
              <w:widowControl w:val="0"/>
              <w:numPr>
                <w:ilvl w:val="0"/>
                <w:numId w:val="13"/>
              </w:numPr>
              <w:shd w:val="clear" w:color="auto" w:fill="FFFFFF"/>
              <w:autoSpaceDE w:val="0"/>
              <w:autoSpaceDN w:val="0"/>
              <w:adjustRightInd w:val="0"/>
              <w:ind w:left="0" w:firstLine="41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- решения   практических   задач,   связанных   с   нахождением   геометрических </w:t>
            </w:r>
            <w:r w:rsidRPr="00EB5A7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величин (используя при необходимости справочники и технические средства); </w:t>
            </w:r>
            <w:r w:rsidRPr="00EB5A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№ </w:t>
            </w: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построений  геометрическими  инструментами  (линейка,  угольник,  циркуль, транспортир).</w:t>
            </w:r>
          </w:p>
        </w:tc>
      </w:tr>
      <w:tr w:rsidR="00DC1B75" w:rsidRPr="00EB5A77" w:rsidTr="00B407CD">
        <w:tc>
          <w:tcPr>
            <w:tcW w:w="675" w:type="dxa"/>
          </w:tcPr>
          <w:p w:rsidR="00DC1B75" w:rsidRPr="00EB5A77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552" w:type="dxa"/>
          </w:tcPr>
          <w:p w:rsidR="00DC1B75" w:rsidRPr="00EB5A77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79" w:type="dxa"/>
          </w:tcPr>
          <w:p w:rsidR="00DC1B75" w:rsidRPr="00EB5A77" w:rsidRDefault="00DC1B75" w:rsidP="002D581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самостоятельной работы, контрольной работы. Промежуточная аттестация – в форме </w:t>
            </w:r>
            <w:r w:rsidR="002D5815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диагностического тестирования </w:t>
            </w:r>
          </w:p>
        </w:tc>
      </w:tr>
      <w:tr w:rsidR="00DC1B75" w:rsidRPr="00EB5A77" w:rsidTr="00B407CD">
        <w:tc>
          <w:tcPr>
            <w:tcW w:w="675" w:type="dxa"/>
          </w:tcPr>
          <w:p w:rsidR="00DC1B75" w:rsidRPr="00EB5A77" w:rsidRDefault="009C579E" w:rsidP="007D5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DC1B75" w:rsidRPr="00EB5A77" w:rsidRDefault="00DC1B75" w:rsidP="007D56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79" w:type="dxa"/>
          </w:tcPr>
          <w:p w:rsidR="00DC1B75" w:rsidRPr="00EB5A77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DC1B75" w:rsidRPr="00EB5A77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DC1B75" w:rsidRPr="00EB5A77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DC1B75" w:rsidRPr="00EB5A77" w:rsidRDefault="00DC1B75" w:rsidP="007D56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A77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7F2E04" w:rsidRPr="00EB5A77" w:rsidRDefault="007F2E04">
      <w:pPr>
        <w:rPr>
          <w:rFonts w:ascii="Times New Roman" w:hAnsi="Times New Roman" w:cs="Times New Roman"/>
          <w:sz w:val="24"/>
          <w:szCs w:val="24"/>
        </w:rPr>
      </w:pPr>
    </w:p>
    <w:sectPr w:rsidR="007F2E04" w:rsidRPr="00EB5A77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1E067B2"/>
    <w:lvl w:ilvl="0">
      <w:numFmt w:val="bullet"/>
      <w:lvlText w:val="*"/>
      <w:lvlJc w:val="left"/>
    </w:lvl>
  </w:abstractNum>
  <w:abstractNum w:abstractNumId="1">
    <w:nsid w:val="16643E38"/>
    <w:multiLevelType w:val="hybridMultilevel"/>
    <w:tmpl w:val="7084D7B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2B4E06C7"/>
    <w:multiLevelType w:val="hybridMultilevel"/>
    <w:tmpl w:val="3D56800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327F7625"/>
    <w:multiLevelType w:val="hybridMultilevel"/>
    <w:tmpl w:val="668ED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4B40ECC"/>
    <w:multiLevelType w:val="hybridMultilevel"/>
    <w:tmpl w:val="AC3C2D9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>
    <w:nsid w:val="3A7009FE"/>
    <w:multiLevelType w:val="hybridMultilevel"/>
    <w:tmpl w:val="E96A31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42EA3D50"/>
    <w:multiLevelType w:val="hybridMultilevel"/>
    <w:tmpl w:val="56E2A2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335744"/>
    <w:multiLevelType w:val="hybridMultilevel"/>
    <w:tmpl w:val="2B3E6EE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4"/>
  </w:num>
  <w:num w:numId="4">
    <w:abstractNumId w:val="10"/>
  </w:num>
  <w:num w:numId="5">
    <w:abstractNumId w:val="7"/>
  </w:num>
  <w:num w:numId="6">
    <w:abstractNumId w:val="5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8"/>
  </w:num>
  <w:num w:numId="11">
    <w:abstractNumId w:val="6"/>
  </w:num>
  <w:num w:numId="12">
    <w:abstractNumId w:val="11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C1B75"/>
    <w:rsid w:val="00047C41"/>
    <w:rsid w:val="002910EF"/>
    <w:rsid w:val="002D5815"/>
    <w:rsid w:val="006F7750"/>
    <w:rsid w:val="007F2E04"/>
    <w:rsid w:val="00886D9E"/>
    <w:rsid w:val="009C579E"/>
    <w:rsid w:val="009D6E79"/>
    <w:rsid w:val="00B407CD"/>
    <w:rsid w:val="00DC1B75"/>
    <w:rsid w:val="00E63A33"/>
    <w:rsid w:val="00EB5A77"/>
    <w:rsid w:val="00EC550D"/>
    <w:rsid w:val="00F35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1B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1B75"/>
    <w:pPr>
      <w:ind w:left="720"/>
      <w:contextualSpacing/>
    </w:pPr>
  </w:style>
  <w:style w:type="paragraph" w:styleId="a5">
    <w:name w:val="No Spacing"/>
    <w:uiPriority w:val="1"/>
    <w:qFormat/>
    <w:rsid w:val="00DC1B75"/>
    <w:pPr>
      <w:spacing w:after="0" w:line="240" w:lineRule="auto"/>
    </w:pPr>
  </w:style>
  <w:style w:type="character" w:customStyle="1" w:styleId="FontStyle16">
    <w:name w:val="Font Style16"/>
    <w:rsid w:val="00DC1B75"/>
    <w:rPr>
      <w:rFonts w:ascii="Times New Roman" w:hAnsi="Times New Roman" w:cs="Times New Roman"/>
      <w:sz w:val="20"/>
      <w:szCs w:val="20"/>
    </w:rPr>
  </w:style>
  <w:style w:type="paragraph" w:styleId="a6">
    <w:name w:val="Normal (Web)"/>
    <w:basedOn w:val="a"/>
    <w:rsid w:val="00EC55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Гульчачак</cp:lastModifiedBy>
  <cp:revision>3</cp:revision>
  <dcterms:created xsi:type="dcterms:W3CDTF">2014-10-24T16:47:00Z</dcterms:created>
  <dcterms:modified xsi:type="dcterms:W3CDTF">2014-10-24T16:51:00Z</dcterms:modified>
</cp:coreProperties>
</file>